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28AC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2F2D8CFA">
      <w:pPr>
        <w:spacing w:line="400" w:lineRule="exact"/>
        <w:jc w:val="center"/>
        <w:rPr>
          <w:rFonts w:hint="eastAsia" w:asci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eastAsia="黑体"/>
          <w:color w:val="auto"/>
          <w:sz w:val="28"/>
          <w:szCs w:val="28"/>
          <w:highlight w:val="none"/>
        </w:rPr>
        <w:t>确认通知</w:t>
      </w:r>
    </w:p>
    <w:p w14:paraId="134D0AE7">
      <w:pPr>
        <w:spacing w:line="400" w:lineRule="exact"/>
        <w:rPr>
          <w:color w:val="auto"/>
          <w:highlight w:val="none"/>
        </w:rPr>
      </w:pPr>
    </w:p>
    <w:p w14:paraId="6634FD84">
      <w:pPr>
        <w:rPr>
          <w:rFonts w:hint="eastAsia"/>
          <w:color w:val="auto"/>
          <w:highlight w:val="none"/>
          <w:lang w:eastAsia="zh-CN"/>
        </w:rPr>
      </w:pPr>
    </w:p>
    <w:p w14:paraId="658A19FE"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  <w:u w:val="single"/>
          <w:lang w:eastAsia="zh-CN"/>
        </w:rPr>
        <w:t>温州建设集团有限公司市政安装分公司</w:t>
      </w:r>
      <w:r>
        <w:rPr>
          <w:color w:val="auto"/>
          <w:szCs w:val="21"/>
          <w:highlight w:val="none"/>
          <w:u w:val="single"/>
        </w:rPr>
        <w:t>：</w:t>
      </w:r>
    </w:p>
    <w:p w14:paraId="2AADE16D">
      <w:pPr>
        <w:spacing w:line="480" w:lineRule="auto"/>
        <w:ind w:firstLine="420" w:firstLineChars="200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我方已于</w:t>
      </w:r>
      <w:r>
        <w:rPr>
          <w:rFonts w:hint="eastAsia"/>
          <w:color w:val="auto"/>
          <w:szCs w:val="21"/>
          <w:highlight w:val="none"/>
          <w:u w:val="single"/>
        </w:rPr>
        <w:t xml:space="preserve">    </w:t>
      </w:r>
      <w:r>
        <w:rPr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u w:val="single"/>
        </w:rPr>
        <w:t xml:space="preserve">   </w:t>
      </w:r>
      <w:r>
        <w:rPr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u w:val="single"/>
        </w:rPr>
        <w:t xml:space="preserve">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color w:val="auto"/>
          <w:szCs w:val="21"/>
          <w:highlight w:val="none"/>
          <w:u w:val="single"/>
        </w:rPr>
        <w:t xml:space="preserve"> </w:t>
      </w:r>
      <w:r>
        <w:rPr>
          <w:color w:val="auto"/>
          <w:szCs w:val="21"/>
          <w:highlight w:val="none"/>
        </w:rPr>
        <w:t>日</w:t>
      </w:r>
      <w:r>
        <w:rPr>
          <w:rFonts w:hint="eastAsia"/>
          <w:color w:val="auto"/>
          <w:szCs w:val="21"/>
          <w:highlight w:val="none"/>
          <w:lang w:val="en-US" w:eastAsia="zh-CN"/>
        </w:rPr>
        <w:t>在温州建设集团招采平台看</w:t>
      </w:r>
      <w:r>
        <w:rPr>
          <w:color w:val="auto"/>
          <w:szCs w:val="21"/>
          <w:highlight w:val="none"/>
        </w:rPr>
        <w:t>到你方</w:t>
      </w:r>
      <w:r>
        <w:rPr>
          <w:rFonts w:hint="eastAsia"/>
          <w:color w:val="auto"/>
          <w:szCs w:val="21"/>
          <w:highlight w:val="none"/>
          <w:u w:val="single"/>
        </w:rPr>
        <w:t xml:space="preserve">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color w:val="auto"/>
          <w:szCs w:val="21"/>
          <w:highlight w:val="none"/>
          <w:u w:val="single"/>
        </w:rPr>
        <w:t xml:space="preserve"> </w:t>
      </w:r>
      <w:r>
        <w:rPr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u w:val="single"/>
        </w:rPr>
        <w:t xml:space="preserve">   </w:t>
      </w:r>
      <w:r>
        <w:rPr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u w:val="single"/>
        </w:rPr>
        <w:t xml:space="preserve">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color w:val="auto"/>
          <w:szCs w:val="21"/>
          <w:highlight w:val="none"/>
          <w:u w:val="single"/>
        </w:rPr>
        <w:t xml:space="preserve"> </w:t>
      </w:r>
      <w:r>
        <w:rPr>
          <w:color w:val="auto"/>
          <w:szCs w:val="21"/>
          <w:highlight w:val="none"/>
        </w:rPr>
        <w:t>日发出的</w:t>
      </w:r>
      <w:bookmarkStart w:id="0" w:name="_GoBack"/>
      <w:bookmarkEnd w:id="0"/>
      <w:r>
        <w:rPr>
          <w:rFonts w:hint="eastAsia"/>
          <w:color w:val="auto"/>
          <w:szCs w:val="21"/>
          <w:highlight w:val="none"/>
          <w:u w:val="single"/>
          <w:lang w:eastAsia="zh-CN"/>
        </w:rPr>
        <w:t>瓯北水厂提升改造工施工劳务分包单位</w:t>
      </w:r>
      <w:r>
        <w:rPr>
          <w:rFonts w:hint="eastAsia"/>
          <w:color w:val="auto"/>
          <w:szCs w:val="21"/>
          <w:highlight w:val="none"/>
          <w:lang w:eastAsia="zh-CN"/>
        </w:rPr>
        <w:t>招标公告</w:t>
      </w:r>
      <w:r>
        <w:rPr>
          <w:color w:val="auto"/>
          <w:szCs w:val="21"/>
          <w:highlight w:val="none"/>
        </w:rPr>
        <w:t>，</w:t>
      </w:r>
      <w:r>
        <w:rPr>
          <w:rFonts w:hint="eastAsia"/>
          <w:color w:val="auto"/>
          <w:szCs w:val="21"/>
          <w:highlight w:val="none"/>
        </w:rPr>
        <w:t>并确认</w:t>
      </w:r>
      <w:r>
        <w:rPr>
          <w:rFonts w:hint="eastAsia"/>
          <w:color w:val="auto"/>
          <w:szCs w:val="21"/>
          <w:highlight w:val="none"/>
          <w:u w:val="single"/>
        </w:rPr>
        <w:t xml:space="preserve">  </w:t>
      </w:r>
      <w:r>
        <w:rPr>
          <w:rFonts w:hint="eastAsia"/>
          <w:b/>
          <w:bCs/>
          <w:color w:val="auto"/>
          <w:szCs w:val="21"/>
          <w:highlight w:val="none"/>
          <w:u w:val="single"/>
        </w:rPr>
        <w:t>参加</w:t>
      </w:r>
      <w:r>
        <w:rPr>
          <w:rFonts w:hint="eastAsia"/>
          <w:color w:val="auto"/>
          <w:szCs w:val="21"/>
          <w:highlight w:val="none"/>
          <w:u w:val="single"/>
        </w:rPr>
        <w:t xml:space="preserve">   </w:t>
      </w:r>
      <w:r>
        <w:rPr>
          <w:rFonts w:hint="eastAsia"/>
          <w:color w:val="auto"/>
          <w:szCs w:val="21"/>
          <w:highlight w:val="none"/>
        </w:rPr>
        <w:t>投标</w:t>
      </w:r>
      <w:r>
        <w:rPr>
          <w:color w:val="auto"/>
          <w:szCs w:val="21"/>
          <w:highlight w:val="none"/>
        </w:rPr>
        <w:t>。</w:t>
      </w:r>
    </w:p>
    <w:p w14:paraId="720C8604">
      <w:pPr>
        <w:spacing w:line="480" w:lineRule="auto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　　</w:t>
      </w:r>
      <w:r>
        <w:rPr>
          <w:rFonts w:hint="eastAsia"/>
          <w:color w:val="auto"/>
          <w:szCs w:val="21"/>
          <w:highlight w:val="none"/>
        </w:rPr>
        <w:t xml:space="preserve">    </w:t>
      </w:r>
      <w:r>
        <w:rPr>
          <w:color w:val="auto"/>
          <w:szCs w:val="21"/>
          <w:highlight w:val="none"/>
        </w:rPr>
        <w:t>特此确认。</w:t>
      </w:r>
    </w:p>
    <w:p w14:paraId="4CC37311">
      <w:pPr>
        <w:pStyle w:val="3"/>
        <w:rPr>
          <w:color w:val="auto"/>
          <w:highlight w:val="none"/>
        </w:rPr>
      </w:pPr>
    </w:p>
    <w:p w14:paraId="01078A12">
      <w:pPr>
        <w:spacing w:line="480" w:lineRule="auto"/>
        <w:rPr>
          <w:color w:val="auto"/>
          <w:szCs w:val="21"/>
          <w:highlight w:val="none"/>
        </w:rPr>
      </w:pPr>
    </w:p>
    <w:p w14:paraId="54AF7B18">
      <w:pPr>
        <w:spacing w:line="480" w:lineRule="auto"/>
        <w:rPr>
          <w:rFonts w:hint="eastAsia"/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 xml:space="preserve">                              </w:t>
      </w:r>
      <w:r>
        <w:rPr>
          <w:rFonts w:hint="eastAsia"/>
          <w:color w:val="auto"/>
          <w:szCs w:val="21"/>
          <w:highlight w:val="none"/>
        </w:rPr>
        <w:t xml:space="preserve">          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color w:val="auto"/>
          <w:szCs w:val="21"/>
          <w:highlight w:val="none"/>
        </w:rPr>
        <w:t>单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color w:val="auto"/>
          <w:szCs w:val="21"/>
          <w:highlight w:val="none"/>
        </w:rPr>
        <w:t>位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color w:val="auto"/>
          <w:szCs w:val="21"/>
          <w:highlight w:val="none"/>
        </w:rPr>
        <w:t>名</w:t>
      </w:r>
      <w:r>
        <w:rPr>
          <w:rFonts w:hint="eastAsia"/>
          <w:color w:val="auto"/>
          <w:szCs w:val="21"/>
          <w:highlight w:val="none"/>
          <w:lang w:val="en-US" w:eastAsia="zh-CN"/>
        </w:rPr>
        <w:t xml:space="preserve"> </w:t>
      </w:r>
      <w:r>
        <w:rPr>
          <w:color w:val="auto"/>
          <w:szCs w:val="21"/>
          <w:highlight w:val="none"/>
        </w:rPr>
        <w:t>称：</w:t>
      </w:r>
      <w:r>
        <w:rPr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color w:val="auto"/>
          <w:szCs w:val="21"/>
          <w:highlight w:val="none"/>
          <w:u w:val="single"/>
        </w:rPr>
        <w:t xml:space="preserve">   </w:t>
      </w:r>
      <w:r>
        <w:rPr>
          <w:color w:val="auto"/>
          <w:szCs w:val="21"/>
          <w:highlight w:val="none"/>
        </w:rPr>
        <w:t xml:space="preserve"> （盖单位章）</w:t>
      </w:r>
    </w:p>
    <w:p w14:paraId="1691D172">
      <w:pPr>
        <w:spacing w:line="480" w:lineRule="auto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 xml:space="preserve">                                         法定代表人：</w:t>
      </w:r>
      <w:r>
        <w:rPr>
          <w:rFonts w:hint="eastAsia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/>
          <w:color w:val="auto"/>
          <w:szCs w:val="21"/>
          <w:highlight w:val="none"/>
        </w:rPr>
        <w:t>（签字或盖章）</w:t>
      </w:r>
    </w:p>
    <w:p w14:paraId="062388DC">
      <w:pPr>
        <w:numPr>
          <w:ilvl w:val="0"/>
          <w:numId w:val="0"/>
        </w:numPr>
        <w:spacing w:line="400" w:lineRule="exact"/>
        <w:jc w:val="both"/>
        <w:rPr>
          <w:rFonts w:hint="eastAsia" w:ascii="Calibri" w:hAnsi="Calibri" w:eastAsia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eastAsia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                                                             </w:t>
      </w:r>
      <w:r>
        <w:rPr>
          <w:rFonts w:hint="eastAsia" w:ascii="Calibri" w:hAnsi="Calibri" w:eastAsia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年   月   日</w:t>
      </w:r>
    </w:p>
    <w:p w14:paraId="1144600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31359"/>
    <w:rsid w:val="3894430A"/>
    <w:rsid w:val="5893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5"/>
    <w:qFormat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spacing w:after="0"/>
      <w:ind w:firstLine="482"/>
      <w:textAlignment w:val="baseline"/>
    </w:pPr>
    <w:rPr>
      <w:kern w:val="0"/>
      <w:sz w:val="24"/>
      <w:szCs w:val="20"/>
    </w:rPr>
  </w:style>
  <w:style w:type="paragraph" w:styleId="5">
    <w:name w:val="toc 6"/>
    <w:basedOn w:val="1"/>
    <w:next w:val="1"/>
    <w:qFormat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2025-04-01T06:43:00Z</dcterms:created>
  <dc:creator>X</dc:creator>
  <cp:lastModifiedBy>岑陈晖</cp:lastModifiedBy>
  <dcterms:modified xsi:type="dcterms:W3CDTF">2025-04-01T07:09:21Z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F2705F974AE64218A0345893ADEBF645</vt:lpwstr>
  </property>
  <property fmtid="{D5CDD505-2E9C-101B-9397-08002B2CF9AE}" pid="4" name="KSOTemplateDocerSaveRecord">
    <vt:lpwstr>eyJoZGlkIjoiZWIzYzkwYjZhMTNlODNlYjc2NjYxNDVkNGVlMGNmMmIiLCJ1c2VySWQiOiIyNTYzNzM1NTMifQ==</vt:lpwstr>
  </property>
</Properties>
</file>